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85" w:rsidRDefault="00E71385" w:rsidP="00E71385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E71385" w:rsidRDefault="00E71385" w:rsidP="00E71385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 xml:space="preserve">COORDENADORIA DE CONTROLE DE RECURSOS HÍDRICOS </w:t>
      </w:r>
      <w:r w:rsidR="004038A9">
        <w:rPr>
          <w:rFonts w:ascii="Nexa Light" w:hAnsi="Nexa Light"/>
          <w:b/>
          <w:sz w:val="24"/>
          <w:szCs w:val="24"/>
        </w:rPr>
        <w:t>–</w:t>
      </w:r>
      <w:r>
        <w:rPr>
          <w:rFonts w:ascii="Nexa Light" w:hAnsi="Nexa Light"/>
          <w:b/>
          <w:sz w:val="24"/>
          <w:szCs w:val="24"/>
        </w:rPr>
        <w:t xml:space="preserve"> CCRH</w:t>
      </w:r>
    </w:p>
    <w:p w:rsidR="004038A9" w:rsidRDefault="004038A9" w:rsidP="004038A9">
      <w:pPr>
        <w:spacing w:before="240" w:line="240" w:lineRule="auto"/>
        <w:jc w:val="center"/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>
        <w:rPr>
          <w:rFonts w:ascii="Nexa Light" w:hAnsi="Nexa Light"/>
          <w:b/>
          <w:sz w:val="24"/>
          <w:szCs w:val="24"/>
        </w:rPr>
        <w:t>XVI – AQUICULTURA EM TANQUES ESCAVADOS</w:t>
      </w:r>
    </w:p>
    <w:tbl>
      <w:tblPr>
        <w:tblStyle w:val="Tabelacomgrade"/>
        <w:tblW w:w="9354" w:type="dxa"/>
        <w:tblInd w:w="-5" w:type="dxa"/>
        <w:tblLook w:val="04A0" w:firstRow="1" w:lastRow="0" w:firstColumn="1" w:lastColumn="0" w:noHBand="0" w:noVBand="1"/>
      </w:tblPr>
      <w:tblGrid>
        <w:gridCol w:w="2326"/>
        <w:gridCol w:w="2336"/>
        <w:gridCol w:w="2342"/>
        <w:gridCol w:w="292"/>
        <w:gridCol w:w="974"/>
        <w:gridCol w:w="1084"/>
      </w:tblGrid>
      <w:tr w:rsidR="008541F4" w:rsidTr="004038A9">
        <w:tc>
          <w:tcPr>
            <w:tcW w:w="9354" w:type="dxa"/>
            <w:gridSpan w:val="6"/>
            <w:shd w:val="clear" w:color="auto" w:fill="D9D9D9" w:themeFill="background1" w:themeFillShade="D9"/>
            <w:vAlign w:val="center"/>
          </w:tcPr>
          <w:p w:rsidR="008541F4" w:rsidRPr="006E27B9" w:rsidRDefault="008541F4" w:rsidP="008541F4">
            <w:pPr>
              <w:jc w:val="center"/>
              <w:rPr>
                <w:rFonts w:ascii="Nexa Light" w:hAnsi="Nexa Light"/>
              </w:rPr>
            </w:pPr>
            <w:r w:rsidRPr="008541F4">
              <w:rPr>
                <w:rFonts w:ascii="Nexa Light" w:hAnsi="Nexa Light"/>
                <w:b/>
                <w:sz w:val="20"/>
              </w:rPr>
              <w:t>DADOS DO EMPREENDIMENTO SOBRE A ÁREA DE ESPELHOS D’ÁGUA E VOLUME A SEREM UTILIZADOS NO PROJETO</w:t>
            </w:r>
          </w:p>
        </w:tc>
      </w:tr>
      <w:tr w:rsidR="008541F4" w:rsidTr="004038A9">
        <w:tc>
          <w:tcPr>
            <w:tcW w:w="72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1F4" w:rsidRPr="008541F4" w:rsidRDefault="008541F4" w:rsidP="006421D9">
            <w:pPr>
              <w:rPr>
                <w:rFonts w:ascii="Nexa Light" w:hAnsi="Nexa Light"/>
              </w:rPr>
            </w:pPr>
            <w:r w:rsidRPr="008541F4">
              <w:rPr>
                <w:rFonts w:ascii="Nexa Light" w:hAnsi="Nexa Light"/>
              </w:rPr>
              <w:t>Barragens/reservatórios existentes: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1F4" w:rsidRPr="008541F4" w:rsidRDefault="008541F4" w:rsidP="008541F4">
            <w:pPr>
              <w:jc w:val="right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m²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1F4" w:rsidRPr="008541F4" w:rsidRDefault="008541F4" w:rsidP="008541F4">
            <w:pPr>
              <w:jc w:val="right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m³</w:t>
            </w:r>
          </w:p>
        </w:tc>
      </w:tr>
      <w:tr w:rsidR="00CC3924" w:rsidTr="004038A9">
        <w:tc>
          <w:tcPr>
            <w:tcW w:w="72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Pr="008541F4" w:rsidRDefault="00CC3924" w:rsidP="00CC3924">
            <w:pPr>
              <w:rPr>
                <w:rFonts w:ascii="Nexa Light" w:hAnsi="Nexa Light"/>
              </w:rPr>
            </w:pPr>
            <w:r w:rsidRPr="008541F4">
              <w:rPr>
                <w:rFonts w:ascii="Nexa Light" w:hAnsi="Nexa Light"/>
              </w:rPr>
              <w:t>Tanques escavados no solo: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Pr="008541F4" w:rsidRDefault="00CC3924" w:rsidP="00CC3924">
            <w:pPr>
              <w:jc w:val="right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m²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Pr="008541F4" w:rsidRDefault="00CC3924" w:rsidP="00CC3924">
            <w:pPr>
              <w:jc w:val="right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m³</w:t>
            </w:r>
          </w:p>
        </w:tc>
      </w:tr>
      <w:tr w:rsidR="00CC3924" w:rsidTr="004038A9">
        <w:tc>
          <w:tcPr>
            <w:tcW w:w="72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Pr="008541F4" w:rsidRDefault="00CC3924" w:rsidP="00CC3924">
            <w:pPr>
              <w:rPr>
                <w:rFonts w:ascii="Nexa Light" w:hAnsi="Nexa Light"/>
              </w:rPr>
            </w:pPr>
            <w:r w:rsidRPr="008541F4">
              <w:rPr>
                <w:rFonts w:ascii="Nexa Light" w:hAnsi="Nexa Light"/>
              </w:rPr>
              <w:t>Outros (Especificar):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Pr="008541F4" w:rsidRDefault="00CC3924" w:rsidP="00CC3924">
            <w:pPr>
              <w:jc w:val="right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m²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Pr="008541F4" w:rsidRDefault="00CC3924" w:rsidP="00CC3924">
            <w:pPr>
              <w:jc w:val="right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m³</w:t>
            </w:r>
          </w:p>
        </w:tc>
      </w:tr>
      <w:tr w:rsidR="00CC3924" w:rsidTr="00CC3924">
        <w:tc>
          <w:tcPr>
            <w:tcW w:w="72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24" w:rsidRPr="008541F4" w:rsidRDefault="00CC3924" w:rsidP="00CC3924">
            <w:pPr>
              <w:rPr>
                <w:rFonts w:ascii="Nexa Light" w:hAnsi="Nexa Light"/>
              </w:rPr>
            </w:pPr>
            <w:bookmarkStart w:id="0" w:name="_GoBack"/>
            <w:bookmarkEnd w:id="0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Pr="008541F4" w:rsidRDefault="00CC3924" w:rsidP="00CC3924">
            <w:pPr>
              <w:jc w:val="right"/>
              <w:rPr>
                <w:rFonts w:ascii="Nexa Light" w:hAnsi="Nexa Light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Pr="008541F4" w:rsidRDefault="00CC3924" w:rsidP="00CC3924">
            <w:pPr>
              <w:jc w:val="right"/>
              <w:rPr>
                <w:rFonts w:ascii="Nexa Light" w:hAnsi="Nexa Light"/>
                <w:sz w:val="20"/>
              </w:rPr>
            </w:pPr>
          </w:p>
        </w:tc>
      </w:tr>
      <w:tr w:rsidR="00CC3924" w:rsidTr="004038A9">
        <w:tc>
          <w:tcPr>
            <w:tcW w:w="93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Pr="00774342" w:rsidRDefault="00CC3924" w:rsidP="00CC3924">
            <w:pPr>
              <w:rPr>
                <w:rFonts w:ascii="Nexa Light" w:hAnsi="Nexa Light"/>
              </w:rPr>
            </w:pPr>
            <w:r w:rsidRPr="00774342">
              <w:rPr>
                <w:rFonts w:ascii="Nexa Light" w:hAnsi="Nexa Light"/>
              </w:rPr>
              <w:t>Espécies a serem criadas:</w:t>
            </w:r>
          </w:p>
          <w:p w:rsidR="00CC3924" w:rsidRDefault="00CC3924" w:rsidP="00CC3924">
            <w:pPr>
              <w:rPr>
                <w:rFonts w:ascii="Nexa Light" w:hAnsi="Nexa Light"/>
                <w:sz w:val="20"/>
              </w:rPr>
            </w:pPr>
          </w:p>
          <w:p w:rsidR="00CC3924" w:rsidRDefault="00CC3924" w:rsidP="00CC3924">
            <w:pPr>
              <w:jc w:val="right"/>
              <w:rPr>
                <w:rFonts w:ascii="Nexa Light" w:hAnsi="Nexa Light"/>
                <w:sz w:val="20"/>
              </w:rPr>
            </w:pPr>
          </w:p>
        </w:tc>
      </w:tr>
      <w:tr w:rsidR="00CC3924" w:rsidTr="004038A9">
        <w:tc>
          <w:tcPr>
            <w:tcW w:w="935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CC3924" w:rsidRDefault="00CC3924" w:rsidP="00CC3924">
            <w:pPr>
              <w:rPr>
                <w:rFonts w:ascii="Nexa Light" w:hAnsi="Nexa Light"/>
                <w:sz w:val="20"/>
              </w:rPr>
            </w:pPr>
            <w:r w:rsidRPr="00774342">
              <w:rPr>
                <w:rFonts w:ascii="Nexa Light" w:hAnsi="Nexa Light"/>
              </w:rPr>
              <w:t>Atividade(s) a ser(em) desenvolvida(s)</w:t>
            </w:r>
          </w:p>
        </w:tc>
      </w:tr>
      <w:tr w:rsidR="00CC3924" w:rsidTr="004038A9">
        <w:tc>
          <w:tcPr>
            <w:tcW w:w="9354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CC3924" w:rsidRDefault="00CC3924" w:rsidP="00CC3924">
            <w:pPr>
              <w:rPr>
                <w:rFonts w:ascii="Nexa Light" w:hAnsi="Nexa Light"/>
                <w:sz w:val="20"/>
              </w:rPr>
            </w:pPr>
          </w:p>
        </w:tc>
      </w:tr>
      <w:tr w:rsidR="00CC3924" w:rsidTr="004038A9">
        <w:tc>
          <w:tcPr>
            <w:tcW w:w="232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CC3924" w:rsidRDefault="00CC3924" w:rsidP="00CC3924">
            <w:pPr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9D840" wp14:editId="1B79E93E">
                      <wp:simplePos x="0" y="0"/>
                      <wp:positionH relativeFrom="column">
                        <wp:posOffset>-30909</wp:posOffset>
                      </wp:positionH>
                      <wp:positionV relativeFrom="paragraph">
                        <wp:posOffset>20335</wp:posOffset>
                      </wp:positionV>
                      <wp:extent cx="112197" cy="112197"/>
                      <wp:effectExtent l="0" t="0" r="21590" b="2159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7" cy="1121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1F09F" id="Retângulo 1" o:spid="_x0000_s1026" style="position:absolute;margin-left:-2.45pt;margin-top:1.6pt;width:8.85pt;height: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Nexa Light" w:hAnsi="Nexa Light"/>
                <w:sz w:val="20"/>
              </w:rPr>
              <w:t xml:space="preserve">     Cria</w:t>
            </w:r>
          </w:p>
        </w:tc>
        <w:tc>
          <w:tcPr>
            <w:tcW w:w="2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CC3924" w:rsidRDefault="00CC3924" w:rsidP="00CC3924">
            <w:pPr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F5A8C5" wp14:editId="21585EB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20955</wp:posOffset>
                      </wp:positionV>
                      <wp:extent cx="111760" cy="111760"/>
                      <wp:effectExtent l="0" t="0" r="21590" b="2159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74331" id="Retângulo 2" o:spid="_x0000_s1026" style="position:absolute;margin-left:-2.05pt;margin-top:1.65pt;width:8.8pt;height: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rFonts w:ascii="Nexa Light" w:hAnsi="Nexa Light"/>
                <w:sz w:val="20"/>
              </w:rPr>
              <w:t xml:space="preserve">     Recria</w:t>
            </w:r>
          </w:p>
        </w:tc>
        <w:tc>
          <w:tcPr>
            <w:tcW w:w="2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CC3924" w:rsidRDefault="00CC3924" w:rsidP="00CC3924">
            <w:pPr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366174" wp14:editId="7F458A3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19685</wp:posOffset>
                      </wp:positionV>
                      <wp:extent cx="111760" cy="111760"/>
                      <wp:effectExtent l="0" t="0" r="21590" b="2159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6E210" id="Retângulo 3" o:spid="_x0000_s1026" style="position:absolute;margin-left:-1.9pt;margin-top:1.55pt;width:8.8pt;height: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rFonts w:ascii="Nexa Light" w:hAnsi="Nexa Light"/>
                <w:sz w:val="20"/>
              </w:rPr>
              <w:t xml:space="preserve">     Engorda</w:t>
            </w:r>
          </w:p>
        </w:tc>
        <w:tc>
          <w:tcPr>
            <w:tcW w:w="23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24" w:rsidRDefault="00CC3924" w:rsidP="00CC3924">
            <w:pPr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D4291D" wp14:editId="4B39FBC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22860</wp:posOffset>
                      </wp:positionV>
                      <wp:extent cx="111760" cy="111760"/>
                      <wp:effectExtent l="0" t="0" r="21590" b="2159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AE8F8" id="Retângulo 4" o:spid="_x0000_s1026" style="position:absolute;margin-left:-1.05pt;margin-top:1.8pt;width:8.8pt;height: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rFonts w:ascii="Nexa Light" w:hAnsi="Nexa Light"/>
                <w:sz w:val="20"/>
              </w:rPr>
              <w:t xml:space="preserve">    Recria Engorda</w:t>
            </w:r>
          </w:p>
          <w:p w:rsidR="00CC3924" w:rsidRDefault="00CC3924" w:rsidP="00CC3924">
            <w:pPr>
              <w:rPr>
                <w:rFonts w:ascii="Nexa Light" w:hAnsi="Nexa Light"/>
                <w:sz w:val="20"/>
              </w:rPr>
            </w:pPr>
          </w:p>
        </w:tc>
      </w:tr>
    </w:tbl>
    <w:p w:rsidR="0042377B" w:rsidRDefault="0042377B" w:rsidP="00C04004">
      <w:pPr>
        <w:jc w:val="both"/>
        <w:rPr>
          <w:rFonts w:ascii="Nexa Light" w:hAnsi="Nexa Light"/>
          <w:sz w:val="19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491E" w:rsidTr="00B3491E">
        <w:tc>
          <w:tcPr>
            <w:tcW w:w="9494" w:type="dxa"/>
            <w:shd w:val="clear" w:color="auto" w:fill="D9D9D9" w:themeFill="background1" w:themeFillShade="D9"/>
          </w:tcPr>
          <w:p w:rsidR="00B3491E" w:rsidRPr="00B3491E" w:rsidRDefault="00B3491E" w:rsidP="00C04004">
            <w:pPr>
              <w:jc w:val="both"/>
              <w:rPr>
                <w:rFonts w:ascii="Nexa Light" w:hAnsi="Nexa Light"/>
                <w:b/>
                <w:sz w:val="19"/>
                <w:szCs w:val="19"/>
              </w:rPr>
            </w:pPr>
            <w:r w:rsidRPr="00B3491E">
              <w:rPr>
                <w:rFonts w:ascii="Nexa Light" w:hAnsi="Nexa Light"/>
                <w:b/>
                <w:sz w:val="20"/>
                <w:szCs w:val="19"/>
              </w:rPr>
              <w:t>ESPÉCIE(S) CULTIVADA(S)</w:t>
            </w:r>
          </w:p>
        </w:tc>
      </w:tr>
      <w:tr w:rsidR="00B3491E" w:rsidTr="00B3491E">
        <w:tc>
          <w:tcPr>
            <w:tcW w:w="9494" w:type="dxa"/>
          </w:tcPr>
          <w:p w:rsidR="00B3491E" w:rsidRDefault="00B3491E" w:rsidP="00C040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385" w:rsidRPr="00261AA6" w:rsidRDefault="00E71385" w:rsidP="00C040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917" w:rsidRDefault="00FC3917" w:rsidP="00C04004">
      <w:pPr>
        <w:jc w:val="both"/>
        <w:rPr>
          <w:rFonts w:ascii="Nexa Light" w:hAnsi="Nexa Light"/>
          <w:sz w:val="19"/>
          <w:szCs w:val="19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84"/>
        <w:gridCol w:w="1768"/>
        <w:gridCol w:w="1187"/>
        <w:gridCol w:w="587"/>
        <w:gridCol w:w="88"/>
        <w:gridCol w:w="353"/>
        <w:gridCol w:w="2366"/>
        <w:gridCol w:w="1039"/>
        <w:gridCol w:w="430"/>
        <w:gridCol w:w="542"/>
      </w:tblGrid>
      <w:tr w:rsidR="00214B52" w:rsidTr="004038A9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214B52" w:rsidRPr="006E27B9" w:rsidRDefault="00214B52" w:rsidP="008E1435">
            <w:pPr>
              <w:jc w:val="center"/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SISTEMA DE CULTIVO</w:t>
            </w:r>
          </w:p>
        </w:tc>
      </w:tr>
      <w:tr w:rsidR="00214B52" w:rsidTr="004038A9">
        <w:trPr>
          <w:jc w:val="center"/>
        </w:trPr>
        <w:tc>
          <w:tcPr>
            <w:tcW w:w="5000" w:type="pct"/>
            <w:gridSpan w:val="10"/>
            <w:shd w:val="clear" w:color="auto" w:fill="FFFFFF" w:themeFill="background1"/>
          </w:tcPr>
          <w:p w:rsidR="00214B52" w:rsidRPr="00774342" w:rsidRDefault="00E71385" w:rsidP="00E71385">
            <w:pPr>
              <w:jc w:val="center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 xml:space="preserve">TIPO DE SISTEMA:(  )INTENSIVO (  </w:t>
            </w:r>
            <w:r w:rsidR="00214B52" w:rsidRPr="00774342">
              <w:rPr>
                <w:rFonts w:ascii="Nexa Light" w:hAnsi="Nexa Light"/>
                <w:sz w:val="19"/>
                <w:szCs w:val="19"/>
              </w:rPr>
              <w:t>)S</w:t>
            </w:r>
            <w:r>
              <w:rPr>
                <w:rFonts w:ascii="Nexa Light" w:hAnsi="Nexa Light"/>
                <w:sz w:val="19"/>
                <w:szCs w:val="19"/>
              </w:rPr>
              <w:t>EMI-INTENSIVO (  )</w:t>
            </w:r>
            <w:r w:rsidR="00214B52">
              <w:rPr>
                <w:rFonts w:ascii="Nexa Light" w:hAnsi="Nexa Light"/>
                <w:sz w:val="19"/>
                <w:szCs w:val="19"/>
              </w:rPr>
              <w:t>OUTROS:</w:t>
            </w:r>
            <w:r>
              <w:rPr>
                <w:rFonts w:ascii="Arial" w:hAnsi="Arial" w:cs="Arial"/>
                <w:sz w:val="19"/>
                <w:szCs w:val="19"/>
              </w:rPr>
              <w:t>____________</w:t>
            </w:r>
          </w:p>
        </w:tc>
      </w:tr>
      <w:tr w:rsidR="00214B52" w:rsidTr="004038A9">
        <w:trPr>
          <w:jc w:val="center"/>
        </w:trPr>
        <w:tc>
          <w:tcPr>
            <w:tcW w:w="527" w:type="pct"/>
            <w:shd w:val="clear" w:color="auto" w:fill="FFFFFF" w:themeFill="background1"/>
          </w:tcPr>
          <w:p w:rsidR="00214B52" w:rsidRPr="00774342" w:rsidRDefault="00214B52" w:rsidP="00214B52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>
              <w:rPr>
                <w:rFonts w:ascii="Nexa Light" w:hAnsi="Nexa Light"/>
                <w:sz w:val="18"/>
                <w:szCs w:val="18"/>
              </w:rPr>
              <w:t>Nº TANQUE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:rsidR="00214B52" w:rsidRPr="00774342" w:rsidRDefault="00214B52" w:rsidP="00FD26EF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774342">
              <w:rPr>
                <w:rFonts w:ascii="Nexa Light" w:hAnsi="Nexa Light"/>
                <w:sz w:val="18"/>
                <w:szCs w:val="18"/>
              </w:rPr>
              <w:t>ÁREA DE CULTIVO (</w:t>
            </w:r>
            <w:r>
              <w:rPr>
                <w:rFonts w:ascii="Nexa Light" w:hAnsi="Nexa Light"/>
                <w:sz w:val="18"/>
                <w:szCs w:val="18"/>
              </w:rPr>
              <w:t>m</w:t>
            </w:r>
            <w:r w:rsidRPr="00774342">
              <w:rPr>
                <w:rFonts w:ascii="Nexa Light" w:hAnsi="Nexa Light"/>
                <w:sz w:val="18"/>
                <w:szCs w:val="18"/>
              </w:rPr>
              <w:t>²)</w:t>
            </w: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774342">
              <w:rPr>
                <w:rFonts w:ascii="Nexa Light" w:hAnsi="Nexa Light"/>
                <w:sz w:val="18"/>
                <w:szCs w:val="18"/>
              </w:rPr>
              <w:t>PRODUÇÃO (t/ano)</w:t>
            </w:r>
          </w:p>
        </w:tc>
        <w:tc>
          <w:tcPr>
            <w:tcW w:w="1455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774342">
              <w:rPr>
                <w:rFonts w:ascii="Nexa Light" w:hAnsi="Nexa Light"/>
                <w:sz w:val="18"/>
                <w:szCs w:val="18"/>
              </w:rPr>
              <w:t>CONVERSÃO ALIMENTAR (CA)</w:t>
            </w:r>
          </w:p>
        </w:tc>
        <w:tc>
          <w:tcPr>
            <w:tcW w:w="1077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774342">
              <w:rPr>
                <w:rFonts w:ascii="Nexa Light" w:hAnsi="Nexa Light"/>
                <w:sz w:val="18"/>
                <w:szCs w:val="18"/>
              </w:rPr>
              <w:t>Nº DE CICLOS/ANO</w:t>
            </w:r>
          </w:p>
        </w:tc>
      </w:tr>
      <w:tr w:rsidR="00214B52" w:rsidRPr="00774342" w:rsidTr="004038A9">
        <w:trPr>
          <w:jc w:val="center"/>
        </w:trPr>
        <w:tc>
          <w:tcPr>
            <w:tcW w:w="527" w:type="pct"/>
            <w:shd w:val="clear" w:color="auto" w:fill="FFFFFF" w:themeFill="background1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214B52" w:rsidRPr="00774342" w:rsidTr="004038A9">
        <w:trPr>
          <w:jc w:val="center"/>
        </w:trPr>
        <w:tc>
          <w:tcPr>
            <w:tcW w:w="527" w:type="pct"/>
            <w:shd w:val="clear" w:color="auto" w:fill="FFFFFF" w:themeFill="background1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214B52" w:rsidRPr="00774342" w:rsidTr="004038A9">
        <w:trPr>
          <w:jc w:val="center"/>
        </w:trPr>
        <w:tc>
          <w:tcPr>
            <w:tcW w:w="527" w:type="pct"/>
            <w:shd w:val="clear" w:color="auto" w:fill="FFFFFF" w:themeFill="background1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214B52" w:rsidRPr="00774342" w:rsidTr="004038A9">
        <w:trPr>
          <w:jc w:val="center"/>
        </w:trPr>
        <w:tc>
          <w:tcPr>
            <w:tcW w:w="527" w:type="pct"/>
            <w:shd w:val="clear" w:color="auto" w:fill="FFFFFF" w:themeFill="background1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214B52" w:rsidRPr="00774342" w:rsidTr="004038A9">
        <w:trPr>
          <w:jc w:val="center"/>
        </w:trPr>
        <w:tc>
          <w:tcPr>
            <w:tcW w:w="527" w:type="pct"/>
            <w:shd w:val="clear" w:color="auto" w:fill="FFFFFF" w:themeFill="background1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214B52" w:rsidRPr="00774342" w:rsidTr="004038A9">
        <w:trPr>
          <w:jc w:val="center"/>
        </w:trPr>
        <w:tc>
          <w:tcPr>
            <w:tcW w:w="527" w:type="pct"/>
            <w:shd w:val="clear" w:color="auto" w:fill="FFFFFF" w:themeFill="background1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214B52" w:rsidRPr="00774342" w:rsidTr="004038A9">
        <w:trPr>
          <w:jc w:val="center"/>
        </w:trPr>
        <w:tc>
          <w:tcPr>
            <w:tcW w:w="527" w:type="pct"/>
            <w:shd w:val="clear" w:color="auto" w:fill="FFFFFF" w:themeFill="background1"/>
          </w:tcPr>
          <w:p w:rsidR="00214B5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214B52" w:rsidRPr="00774342" w:rsidTr="004038A9">
        <w:trPr>
          <w:jc w:val="center"/>
        </w:trPr>
        <w:tc>
          <w:tcPr>
            <w:tcW w:w="527" w:type="pct"/>
            <w:shd w:val="clear" w:color="auto" w:fill="F2F2F2" w:themeFill="background1" w:themeFillShade="F2"/>
          </w:tcPr>
          <w:p w:rsidR="00214B52" w:rsidRPr="00214B52" w:rsidRDefault="00214B52" w:rsidP="00774342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214B52">
              <w:rPr>
                <w:rFonts w:ascii="Nexa Light" w:hAnsi="Nexa Light"/>
                <w:b/>
                <w:sz w:val="20"/>
                <w:szCs w:val="20"/>
              </w:rPr>
              <w:t>TOTAL</w:t>
            </w:r>
            <w:r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</w:tc>
        <w:tc>
          <w:tcPr>
            <w:tcW w:w="946" w:type="pct"/>
            <w:shd w:val="clear" w:color="auto" w:fill="F2F2F2" w:themeFill="background1" w:themeFillShade="F2"/>
            <w:vAlign w:val="center"/>
          </w:tcPr>
          <w:p w:rsidR="00214B52" w:rsidRPr="00774342" w:rsidRDefault="00214B5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shd w:val="clear" w:color="auto" w:fill="F2F2F2" w:themeFill="background1" w:themeFillShade="F2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F2F2F2" w:themeFill="background1" w:themeFillShade="F2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shd w:val="clear" w:color="auto" w:fill="F2F2F2" w:themeFill="background1" w:themeFillShade="F2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214B52" w:rsidRPr="00774342" w:rsidTr="004038A9">
        <w:trPr>
          <w:jc w:val="center"/>
        </w:trPr>
        <w:tc>
          <w:tcPr>
            <w:tcW w:w="2422" w:type="pct"/>
            <w:gridSpan w:val="4"/>
            <w:shd w:val="clear" w:color="auto" w:fill="FFFFFF" w:themeFill="background1"/>
          </w:tcPr>
          <w:p w:rsidR="00214B52" w:rsidRPr="00774342" w:rsidRDefault="00214B52" w:rsidP="00BB765B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Profundidade Média dos Tanques:</w:t>
            </w:r>
          </w:p>
        </w:tc>
        <w:tc>
          <w:tcPr>
            <w:tcW w:w="236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m</w:t>
            </w:r>
          </w:p>
        </w:tc>
        <w:tc>
          <w:tcPr>
            <w:tcW w:w="2052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BB765B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Volume Útil:</w:t>
            </w: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:rsidR="00214B52" w:rsidRPr="00774342" w:rsidRDefault="00214B52" w:rsidP="00715B72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m³</w:t>
            </w:r>
          </w:p>
        </w:tc>
      </w:tr>
      <w:tr w:rsidR="00214B52" w:rsidRPr="00774342" w:rsidTr="004038A9">
        <w:trPr>
          <w:jc w:val="center"/>
        </w:trPr>
        <w:tc>
          <w:tcPr>
            <w:tcW w:w="2108" w:type="pct"/>
            <w:gridSpan w:val="3"/>
            <w:shd w:val="clear" w:color="auto" w:fill="FFFFFF" w:themeFill="background1"/>
          </w:tcPr>
          <w:p w:rsidR="00214B52" w:rsidRPr="00774342" w:rsidRDefault="00214B52" w:rsidP="00BB765B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Perdas de Evaporação:</w:t>
            </w:r>
          </w:p>
        </w:tc>
        <w:tc>
          <w:tcPr>
            <w:tcW w:w="549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m³/ano</w:t>
            </w:r>
          </w:p>
        </w:tc>
        <w:tc>
          <w:tcPr>
            <w:tcW w:w="1822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BB765B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Perdas de Infiltração:</w:t>
            </w:r>
          </w:p>
        </w:tc>
        <w:tc>
          <w:tcPr>
            <w:tcW w:w="521" w:type="pct"/>
            <w:gridSpan w:val="2"/>
            <w:shd w:val="clear" w:color="auto" w:fill="FFFFFF" w:themeFill="background1"/>
            <w:vAlign w:val="center"/>
          </w:tcPr>
          <w:p w:rsidR="00214B52" w:rsidRPr="00774342" w:rsidRDefault="00214B52" w:rsidP="00BB765B">
            <w:pPr>
              <w:jc w:val="right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m³/ano</w:t>
            </w:r>
          </w:p>
        </w:tc>
      </w:tr>
      <w:tr w:rsidR="00214B52" w:rsidRPr="00774342" w:rsidTr="004038A9">
        <w:trPr>
          <w:jc w:val="center"/>
        </w:trPr>
        <w:tc>
          <w:tcPr>
            <w:tcW w:w="2108" w:type="pct"/>
            <w:gridSpan w:val="3"/>
            <w:shd w:val="clear" w:color="auto" w:fill="FFFFFF" w:themeFill="background1"/>
          </w:tcPr>
          <w:p w:rsidR="00214B52" w:rsidRPr="00774342" w:rsidRDefault="00214B52" w:rsidP="00BB765B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Quantidade de Ração:</w:t>
            </w:r>
          </w:p>
        </w:tc>
        <w:tc>
          <w:tcPr>
            <w:tcW w:w="549" w:type="pct"/>
            <w:gridSpan w:val="3"/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(t/ano)</w:t>
            </w:r>
          </w:p>
        </w:tc>
        <w:tc>
          <w:tcPr>
            <w:tcW w:w="2342" w:type="pct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14B52" w:rsidRPr="00774342" w:rsidRDefault="00214B5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C04004" w:rsidRDefault="00C04004" w:rsidP="00C04004">
      <w:pPr>
        <w:jc w:val="both"/>
        <w:rPr>
          <w:rFonts w:ascii="Nexa Light" w:hAnsi="Nexa Light"/>
          <w:b/>
          <w:sz w:val="16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97074" w:rsidTr="004038A9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074" w:rsidRPr="00315F2A" w:rsidRDefault="00497074" w:rsidP="00497074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DOCUMENTAÇÃO ESPECÍFICA A SER ANEXADA</w:t>
            </w:r>
          </w:p>
        </w:tc>
      </w:tr>
      <w:tr w:rsidR="006E3A2C" w:rsidTr="004038A9">
        <w:trPr>
          <w:trHeight w:val="1404"/>
          <w:jc w:val="center"/>
        </w:trPr>
        <w:tc>
          <w:tcPr>
            <w:tcW w:w="5000" w:type="pct"/>
          </w:tcPr>
          <w:p w:rsidR="006E3A2C" w:rsidRDefault="006E3A2C" w:rsidP="006E3A2C">
            <w:pPr>
              <w:rPr>
                <w:rFonts w:ascii="Nexa Light" w:hAnsi="Nexa Light"/>
                <w:sz w:val="16"/>
              </w:rPr>
            </w:pPr>
          </w:p>
          <w:p w:rsidR="00EB47DB" w:rsidRPr="00EB49DD" w:rsidRDefault="00EB47DB" w:rsidP="00EB47D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EB49DD">
              <w:rPr>
                <w:rFonts w:ascii="Nexa Light" w:hAnsi="Nexa Light"/>
                <w:sz w:val="20"/>
                <w:szCs w:val="18"/>
              </w:rPr>
              <w:t>Descrição das instalações a serem utilizadas na aquicultura;</w:t>
            </w:r>
          </w:p>
          <w:p w:rsidR="00EB47DB" w:rsidRPr="00EB49DD" w:rsidRDefault="00EB47DB" w:rsidP="00EB47D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EB49DD">
              <w:rPr>
                <w:rFonts w:ascii="Nexa Light" w:hAnsi="Nexa Light"/>
                <w:sz w:val="20"/>
                <w:szCs w:val="18"/>
              </w:rPr>
              <w:t>Cálculo das necessidades de água para captação e lançamento (retorno ao manancial);</w:t>
            </w:r>
          </w:p>
          <w:p w:rsidR="00BB765B" w:rsidRPr="00EB49DD" w:rsidRDefault="00EB47DB" w:rsidP="00BB765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EB49DD">
              <w:rPr>
                <w:rFonts w:ascii="Nexa Light" w:hAnsi="Nexa Light"/>
                <w:sz w:val="20"/>
                <w:szCs w:val="18"/>
              </w:rPr>
              <w:t>Estimar o período e a quantidade de despesca por ano explicando de que forma se dará o esvaziamento dos tanques;</w:t>
            </w:r>
          </w:p>
          <w:p w:rsidR="00EB47DB" w:rsidRPr="00315F2A" w:rsidRDefault="00EB47DB" w:rsidP="00FF70A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16"/>
              </w:rPr>
            </w:pPr>
            <w:r w:rsidRPr="00EB49DD">
              <w:rPr>
                <w:rFonts w:ascii="Nexa Light" w:hAnsi="Nexa Light"/>
                <w:sz w:val="20"/>
                <w:szCs w:val="18"/>
              </w:rPr>
              <w:t>Descrever o tipo de tratamento dos efluentes;</w:t>
            </w:r>
          </w:p>
        </w:tc>
      </w:tr>
    </w:tbl>
    <w:p w:rsidR="006F00D1" w:rsidRPr="006F00D1" w:rsidRDefault="006F00D1" w:rsidP="004B20D4">
      <w:pPr>
        <w:spacing w:line="240" w:lineRule="auto"/>
        <w:jc w:val="both"/>
        <w:rPr>
          <w:rFonts w:ascii="Nexa Light" w:hAnsi="Nexa Light"/>
          <w:sz w:val="20"/>
        </w:rPr>
      </w:pPr>
    </w:p>
    <w:sectPr w:rsidR="006F00D1" w:rsidRPr="006F00D1" w:rsidSect="00024427">
      <w:headerReference w:type="default" r:id="rId7"/>
      <w:footerReference w:type="default" r:id="rId8"/>
      <w:pgSz w:w="11906" w:h="16838"/>
      <w:pgMar w:top="1134" w:right="1134" w:bottom="1134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D8" w:rsidRDefault="00D356D8" w:rsidP="003C0373">
      <w:pPr>
        <w:spacing w:after="0" w:line="240" w:lineRule="auto"/>
      </w:pPr>
      <w:r>
        <w:separator/>
      </w:r>
    </w:p>
  </w:endnote>
  <w:endnote w:type="continuationSeparator" w:id="0">
    <w:p w:rsidR="00D356D8" w:rsidRDefault="00D356D8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38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:rsidR="004810BD" w:rsidRDefault="004810BD">
            <w:pPr>
              <w:pStyle w:val="Rodap"/>
              <w:jc w:val="right"/>
            </w:pPr>
          </w:p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Tr="005301AD">
              <w:tc>
                <w:tcPr>
                  <w:tcW w:w="9670" w:type="dxa"/>
                </w:tcPr>
                <w:p w:rsidR="004810BD" w:rsidRDefault="00E71385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  <w:r>
                    <w:rPr>
                      <w:rFonts w:ascii="Nexa Light" w:hAnsi="Nexa Light"/>
                      <w:sz w:val="15"/>
                      <w:szCs w:val="15"/>
                    </w:rPr>
                    <w:t>______________________________________________________________________________________________________</w:t>
                  </w:r>
                </w:p>
                <w:p w:rsidR="00E71385" w:rsidRPr="004810BD" w:rsidRDefault="00E71385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</w:p>
              </w:tc>
            </w:tr>
          </w:tbl>
          <w:p w:rsidR="004810BD" w:rsidRPr="004810BD" w:rsidRDefault="004810BD">
            <w:pPr>
              <w:pStyle w:val="Rodap"/>
              <w:jc w:val="right"/>
              <w:rPr>
                <w:sz w:val="12"/>
                <w:szCs w:val="12"/>
              </w:rPr>
            </w:pPr>
            <w:r w:rsidRPr="004810BD">
              <w:rPr>
                <w:rFonts w:ascii="Nexa Light" w:hAnsi="Nexa Light"/>
                <w:sz w:val="12"/>
                <w:szCs w:val="12"/>
              </w:rPr>
              <w:t xml:space="preserve">Página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PAGE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CC3924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  <w:r w:rsidRPr="004810BD">
              <w:rPr>
                <w:rFonts w:ascii="Nexa Light" w:hAnsi="Nexa Light"/>
                <w:sz w:val="12"/>
                <w:szCs w:val="12"/>
              </w:rPr>
              <w:t xml:space="preserve"> de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NUMPAGES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CC3924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D8" w:rsidRDefault="00D356D8" w:rsidP="003C0373">
      <w:pPr>
        <w:spacing w:after="0" w:line="240" w:lineRule="auto"/>
      </w:pPr>
      <w:r>
        <w:separator/>
      </w:r>
    </w:p>
  </w:footnote>
  <w:footnote w:type="continuationSeparator" w:id="0">
    <w:p w:rsidR="00D356D8" w:rsidRDefault="00D356D8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E71385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2C217CF" wp14:editId="4B1852B0">
                <wp:simplePos x="0" y="0"/>
                <wp:positionH relativeFrom="column">
                  <wp:posOffset>-930910</wp:posOffset>
                </wp:positionH>
                <wp:positionV relativeFrom="paragraph">
                  <wp:posOffset>-396240</wp:posOffset>
                </wp:positionV>
                <wp:extent cx="7534275" cy="1590675"/>
                <wp:effectExtent l="0" t="0" r="0" b="0"/>
                <wp:wrapNone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003B9"/>
    <w:rsid w:val="000064EB"/>
    <w:rsid w:val="00024427"/>
    <w:rsid w:val="0009046A"/>
    <w:rsid w:val="000B219F"/>
    <w:rsid w:val="000B7E63"/>
    <w:rsid w:val="000C0F23"/>
    <w:rsid w:val="00146AAA"/>
    <w:rsid w:val="001669D0"/>
    <w:rsid w:val="00176C11"/>
    <w:rsid w:val="001B752B"/>
    <w:rsid w:val="002003E3"/>
    <w:rsid w:val="002022F9"/>
    <w:rsid w:val="00214B52"/>
    <w:rsid w:val="00245C9D"/>
    <w:rsid w:val="00261AA6"/>
    <w:rsid w:val="002A2F4A"/>
    <w:rsid w:val="002C0495"/>
    <w:rsid w:val="002C0AFE"/>
    <w:rsid w:val="002F2EDA"/>
    <w:rsid w:val="00315F2A"/>
    <w:rsid w:val="0039647E"/>
    <w:rsid w:val="003A37E1"/>
    <w:rsid w:val="003C0373"/>
    <w:rsid w:val="003D6C53"/>
    <w:rsid w:val="004038A9"/>
    <w:rsid w:val="0042377B"/>
    <w:rsid w:val="004810BD"/>
    <w:rsid w:val="004930B9"/>
    <w:rsid w:val="00497074"/>
    <w:rsid w:val="004B20D4"/>
    <w:rsid w:val="004F7A05"/>
    <w:rsid w:val="00500274"/>
    <w:rsid w:val="0051446F"/>
    <w:rsid w:val="005301AD"/>
    <w:rsid w:val="005B49FF"/>
    <w:rsid w:val="005E4FAC"/>
    <w:rsid w:val="006354E5"/>
    <w:rsid w:val="00686CF7"/>
    <w:rsid w:val="00691775"/>
    <w:rsid w:val="006E27B9"/>
    <w:rsid w:val="006E3A2C"/>
    <w:rsid w:val="006F00D1"/>
    <w:rsid w:val="00715B72"/>
    <w:rsid w:val="0075743B"/>
    <w:rsid w:val="00763CC9"/>
    <w:rsid w:val="00774342"/>
    <w:rsid w:val="00796ED5"/>
    <w:rsid w:val="007C2F67"/>
    <w:rsid w:val="007E63A8"/>
    <w:rsid w:val="008541F4"/>
    <w:rsid w:val="00874520"/>
    <w:rsid w:val="008D54B5"/>
    <w:rsid w:val="008E1435"/>
    <w:rsid w:val="00903FF4"/>
    <w:rsid w:val="0096790D"/>
    <w:rsid w:val="00A434AC"/>
    <w:rsid w:val="00A530DE"/>
    <w:rsid w:val="00A84504"/>
    <w:rsid w:val="00AB029E"/>
    <w:rsid w:val="00AB2CF0"/>
    <w:rsid w:val="00B25659"/>
    <w:rsid w:val="00B3491E"/>
    <w:rsid w:val="00B37103"/>
    <w:rsid w:val="00B4448C"/>
    <w:rsid w:val="00B53E66"/>
    <w:rsid w:val="00B87484"/>
    <w:rsid w:val="00BB6B5B"/>
    <w:rsid w:val="00BB765B"/>
    <w:rsid w:val="00C04004"/>
    <w:rsid w:val="00C34FE1"/>
    <w:rsid w:val="00C51682"/>
    <w:rsid w:val="00C90C52"/>
    <w:rsid w:val="00C928D6"/>
    <w:rsid w:val="00CC3924"/>
    <w:rsid w:val="00CD3B0E"/>
    <w:rsid w:val="00D356D8"/>
    <w:rsid w:val="00D813DE"/>
    <w:rsid w:val="00D82FE3"/>
    <w:rsid w:val="00E71385"/>
    <w:rsid w:val="00EA3351"/>
    <w:rsid w:val="00EB47DB"/>
    <w:rsid w:val="00EB49DD"/>
    <w:rsid w:val="00F72F65"/>
    <w:rsid w:val="00F961BB"/>
    <w:rsid w:val="00FC3917"/>
    <w:rsid w:val="00FD26EF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338256A-8111-4A5B-BC69-0A77098A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Fernanda dos Santos Ferreira</cp:lastModifiedBy>
  <cp:revision>5</cp:revision>
  <cp:lastPrinted>2017-05-17T19:11:00Z</cp:lastPrinted>
  <dcterms:created xsi:type="dcterms:W3CDTF">2017-08-04T22:16:00Z</dcterms:created>
  <dcterms:modified xsi:type="dcterms:W3CDTF">2017-09-13T19:09:00Z</dcterms:modified>
</cp:coreProperties>
</file>